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5A" w:rsidRPr="00893DF6" w:rsidRDefault="00893DF6" w:rsidP="0098205A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.05pt;margin-top:-8.5pt;width:324.7pt;height:51pt;z-index:-251658752" wrapcoords="5088 -318 698 635 100 1271 100 4765 299 9847 -1297 13976 -1297 20012 9678 20012 9678 21600 12970 22235 19006 22235 19505 22235 19555 22235 19854 20012 21400 15247 21450 14929 21650 10482 21650 5082 21051 4765 11473 4765 5388 -318 5088 -31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weight:bold;v-text-kern:t" trim="t" fitpath="t" string="29. Шаги в жизнь вечную"/>
            <w10:wrap type="tight"/>
          </v:shape>
        </w:pict>
      </w:r>
      <w:r w:rsidR="0098205A" w:rsidRPr="0025544A">
        <w:rPr>
          <w:b/>
          <w:color w:val="FF0000"/>
          <w:sz w:val="24"/>
          <w:szCs w:val="24"/>
        </w:rPr>
        <w:t xml:space="preserve">ОДЕЖДА И УКРАШЕНИЕ ХРИСТИАН </w:t>
      </w:r>
    </w:p>
    <w:p w:rsidR="00893DF6" w:rsidRDefault="00893DF6" w:rsidP="0098205A">
      <w:pPr>
        <w:rPr>
          <w:sz w:val="24"/>
          <w:szCs w:val="24"/>
        </w:rPr>
      </w:pP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>Введение: "Иисус Христос, Который дал Себя за нас, чтобы избавить нас от всякого беззакония и очистить Себе народ особенный, ревностный к добрым делам" (Титу 2,14). Если мы действительно любим Христа, то будем стараться ревностно прославлять Его образом нашей жизни, который включает такие сферы как, например, питание, одежда, деньги, свободное время, семья и миссионерская деятельность. Это б</w:t>
      </w:r>
      <w:r w:rsidR="0025544A">
        <w:rPr>
          <w:sz w:val="24"/>
          <w:szCs w:val="24"/>
        </w:rPr>
        <w:t>удут темы наших последних уроков</w:t>
      </w:r>
      <w:r w:rsidRPr="0025544A">
        <w:rPr>
          <w:sz w:val="24"/>
          <w:szCs w:val="24"/>
        </w:rPr>
        <w:t xml:space="preserve">. Наша тема сегодня дает нам представление о том, как мы должны одеваться во славу Господа. </w:t>
      </w:r>
    </w:p>
    <w:p w:rsidR="0098205A" w:rsidRPr="0025544A" w:rsidRDefault="0098205A" w:rsidP="00893DF6">
      <w:pPr>
        <w:spacing w:after="0"/>
        <w:rPr>
          <w:b/>
          <w:color w:val="FF0000"/>
          <w:sz w:val="24"/>
          <w:szCs w:val="24"/>
        </w:rPr>
      </w:pPr>
      <w:r w:rsidRPr="0025544A">
        <w:rPr>
          <w:b/>
          <w:color w:val="FF0000"/>
          <w:sz w:val="24"/>
          <w:szCs w:val="24"/>
        </w:rPr>
        <w:t xml:space="preserve">1. Что говорит нам Иисус о том, каким образом мужчины должны смотреть на женщин?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 xml:space="preserve">Матфея 5,27-29: "Вы слышали, что сказано древним: не прелюбодействуй. А Я говорю вам, что всякий, кто смотрит на женщину с вожделением, уже прелюбодействовал с нею в сердце своем. Если же правый глаз твой соблазняет тебя, вырви его и брось от себя, ибо лучше для тебя, чтобы погиб один из членов твоих, </w:t>
      </w:r>
      <w:r w:rsidR="0025544A">
        <w:rPr>
          <w:sz w:val="24"/>
          <w:szCs w:val="24"/>
        </w:rPr>
        <w:t xml:space="preserve">а не все тело твое было </w:t>
      </w:r>
      <w:proofErr w:type="spellStart"/>
      <w:r w:rsidR="0025544A">
        <w:rPr>
          <w:sz w:val="24"/>
          <w:szCs w:val="24"/>
        </w:rPr>
        <w:t>ввержено</w:t>
      </w:r>
      <w:proofErr w:type="spellEnd"/>
      <w:r w:rsidR="0025544A">
        <w:rPr>
          <w:sz w:val="24"/>
          <w:szCs w:val="24"/>
        </w:rPr>
        <w:t xml:space="preserve"> в геенну</w:t>
      </w:r>
      <w:r w:rsidRPr="0025544A">
        <w:rPr>
          <w:sz w:val="24"/>
          <w:szCs w:val="24"/>
        </w:rPr>
        <w:t xml:space="preserve">"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>• Примечание: Господь дал нам домашний очаг для совершенного благополучия. Он хочет, чтобы жена нравилась своему мужу. Но, если мужчины смотрят на женщин с вожделением или женщины специально так одеваются, чтобы возбудить в мужчинах сексуальный интерес,</w:t>
      </w:r>
      <w:r w:rsidR="0025544A">
        <w:rPr>
          <w:sz w:val="24"/>
          <w:szCs w:val="24"/>
        </w:rPr>
        <w:t xml:space="preserve"> </w:t>
      </w:r>
      <w:r w:rsidRPr="0025544A">
        <w:rPr>
          <w:sz w:val="24"/>
          <w:szCs w:val="24"/>
        </w:rPr>
        <w:t xml:space="preserve">это рассматривается как </w:t>
      </w:r>
      <w:proofErr w:type="spellStart"/>
      <w:r w:rsidRPr="0025544A">
        <w:rPr>
          <w:sz w:val="24"/>
          <w:szCs w:val="24"/>
        </w:rPr>
        <w:t>блудодейство</w:t>
      </w:r>
      <w:proofErr w:type="spellEnd"/>
      <w:r w:rsidRPr="0025544A">
        <w:rPr>
          <w:sz w:val="24"/>
          <w:szCs w:val="24"/>
        </w:rPr>
        <w:t xml:space="preserve"> и прелюбодеяние. Поэтому Библия учит, как должен смотреть мужчина на женщину, и как женщина должна одеваться</w:t>
      </w:r>
      <w:r w:rsidR="0025544A">
        <w:rPr>
          <w:sz w:val="24"/>
          <w:szCs w:val="24"/>
        </w:rPr>
        <w:t xml:space="preserve">, чтобы достойно отображать образ Христа. </w:t>
      </w:r>
      <w:r w:rsidRPr="0025544A">
        <w:rPr>
          <w:sz w:val="24"/>
          <w:szCs w:val="24"/>
        </w:rPr>
        <w:t xml:space="preserve"> (Притчи 5,18-20; 6,25-29). </w:t>
      </w:r>
    </w:p>
    <w:p w:rsidR="0098205A" w:rsidRPr="0025544A" w:rsidRDefault="0098205A" w:rsidP="00893DF6">
      <w:pPr>
        <w:spacing w:after="0"/>
        <w:rPr>
          <w:b/>
          <w:color w:val="FF0000"/>
          <w:sz w:val="24"/>
          <w:szCs w:val="24"/>
        </w:rPr>
      </w:pPr>
      <w:r w:rsidRPr="0025544A">
        <w:rPr>
          <w:b/>
          <w:color w:val="FF0000"/>
          <w:sz w:val="24"/>
          <w:szCs w:val="24"/>
        </w:rPr>
        <w:t xml:space="preserve">2. Каким образом жены должны повиноваться своим мужьям? </w:t>
      </w:r>
    </w:p>
    <w:p w:rsidR="0098205A" w:rsidRPr="0025544A" w:rsidRDefault="00893DF6" w:rsidP="00893DF6">
      <w:pPr>
        <w:spacing w:after="0"/>
        <w:rPr>
          <w:sz w:val="24"/>
          <w:szCs w:val="24"/>
        </w:rPr>
      </w:pPr>
      <w:r>
        <w:rPr>
          <w:sz w:val="24"/>
          <w:szCs w:val="24"/>
        </w:rPr>
        <w:t>1 Пет</w:t>
      </w:r>
      <w:r w:rsidR="0098205A" w:rsidRPr="0025544A">
        <w:rPr>
          <w:sz w:val="24"/>
          <w:szCs w:val="24"/>
        </w:rPr>
        <w:t xml:space="preserve"> 3,1-5: "Также и вы, жены, повинуйтесь своим мужьям, чтобы те из них, которые не покоряются слову, житием жен своих без слова приобретаемы были, когда увидят ваше чистое, богобоязненное житие. Да будет украше</w:t>
      </w:r>
      <w:r w:rsidR="0025544A">
        <w:rPr>
          <w:sz w:val="24"/>
          <w:szCs w:val="24"/>
        </w:rPr>
        <w:t>нием вашим не внешнее плетение в</w:t>
      </w:r>
      <w:r w:rsidR="0098205A" w:rsidRPr="0025544A">
        <w:rPr>
          <w:sz w:val="24"/>
          <w:szCs w:val="24"/>
        </w:rPr>
        <w:t>олос, н</w:t>
      </w:r>
      <w:r w:rsidR="0025544A">
        <w:rPr>
          <w:sz w:val="24"/>
          <w:szCs w:val="24"/>
        </w:rPr>
        <w:t>е золотые уборы или нарядность в</w:t>
      </w:r>
      <w:r w:rsidR="0098205A" w:rsidRPr="0025544A">
        <w:rPr>
          <w:sz w:val="24"/>
          <w:szCs w:val="24"/>
        </w:rPr>
        <w:t xml:space="preserve"> одежде, но сокровенный сердца человек в нетленной красоте кроткого и молчаливого духа, что драго</w:t>
      </w:r>
      <w:r w:rsidR="0025544A">
        <w:rPr>
          <w:sz w:val="24"/>
          <w:szCs w:val="24"/>
        </w:rPr>
        <w:t xml:space="preserve">ценно пред Богом. Так некогда </w:t>
      </w:r>
      <w:r w:rsidR="0098205A" w:rsidRPr="0025544A">
        <w:rPr>
          <w:sz w:val="24"/>
          <w:szCs w:val="24"/>
        </w:rPr>
        <w:t>святые жены, уповавшие на Бога, украша</w:t>
      </w:r>
      <w:r w:rsidR="0025544A">
        <w:rPr>
          <w:sz w:val="24"/>
          <w:szCs w:val="24"/>
        </w:rPr>
        <w:t>ли себя, повинуясь своим мужьям</w:t>
      </w:r>
      <w:r w:rsidR="0098205A" w:rsidRPr="0025544A">
        <w:rPr>
          <w:sz w:val="24"/>
          <w:szCs w:val="24"/>
        </w:rPr>
        <w:t xml:space="preserve">"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 xml:space="preserve">•Примечание: Достоинство женщины подчеркивается скромностью ее поведения, разговора и одежды. Бог создал мужчину и женщину равноправными партнерами. После грехопадения женщина должны была подчиниться духовным склонностям своего мужа (не мирским). </w:t>
      </w:r>
      <w:proofErr w:type="gramStart"/>
      <w:r w:rsidRPr="0025544A">
        <w:rPr>
          <w:sz w:val="24"/>
          <w:szCs w:val="24"/>
        </w:rPr>
        <w:t>И</w:t>
      </w:r>
      <w:proofErr w:type="gramEnd"/>
      <w:r w:rsidRPr="0025544A">
        <w:rPr>
          <w:sz w:val="24"/>
          <w:szCs w:val="24"/>
        </w:rPr>
        <w:t xml:space="preserve"> само собой разумеется, что жены должны повиноваться Богу бол</w:t>
      </w:r>
      <w:r w:rsidR="00893DF6">
        <w:rPr>
          <w:sz w:val="24"/>
          <w:szCs w:val="24"/>
        </w:rPr>
        <w:t>ее, чем мужьям (</w:t>
      </w:r>
      <w:proofErr w:type="spellStart"/>
      <w:r w:rsidR="00893DF6">
        <w:rPr>
          <w:sz w:val="24"/>
          <w:szCs w:val="24"/>
        </w:rPr>
        <w:t>Деян</w:t>
      </w:r>
      <w:proofErr w:type="spellEnd"/>
      <w:r w:rsidR="00893DF6">
        <w:rPr>
          <w:sz w:val="24"/>
          <w:szCs w:val="24"/>
        </w:rPr>
        <w:t xml:space="preserve"> ап</w:t>
      </w:r>
      <w:r w:rsidRPr="0025544A">
        <w:rPr>
          <w:sz w:val="24"/>
          <w:szCs w:val="24"/>
        </w:rPr>
        <w:t xml:space="preserve"> 5,29). Женщина не должна стремиться к тому, чтобы вызывать восхищение окружающих теми украшениями, которые она носит. Богоугодное подчинение жены своему мужу означает смирение и способствует созиданию и обеспечению мира и счастья в семье. Но неосвященные и необращенные мужья часто только используют своих жен, вместо того, чтобы их любить, и этим лишают их веры в себя для развития </w:t>
      </w:r>
      <w:r w:rsidR="00893DF6">
        <w:rPr>
          <w:sz w:val="24"/>
          <w:szCs w:val="24"/>
        </w:rPr>
        <w:t xml:space="preserve">своих возможностей (ср. </w:t>
      </w:r>
      <w:proofErr w:type="spellStart"/>
      <w:r w:rsidR="00893DF6">
        <w:rPr>
          <w:sz w:val="24"/>
          <w:szCs w:val="24"/>
        </w:rPr>
        <w:t>Ефес</w:t>
      </w:r>
      <w:proofErr w:type="spellEnd"/>
      <w:r w:rsidRPr="0025544A">
        <w:rPr>
          <w:sz w:val="24"/>
          <w:szCs w:val="24"/>
        </w:rPr>
        <w:t xml:space="preserve"> 5,22-28). </w:t>
      </w:r>
    </w:p>
    <w:p w:rsidR="0098205A" w:rsidRPr="0025544A" w:rsidRDefault="0098205A" w:rsidP="00893DF6">
      <w:pPr>
        <w:spacing w:after="0"/>
        <w:rPr>
          <w:b/>
          <w:color w:val="FF0000"/>
          <w:sz w:val="24"/>
          <w:szCs w:val="24"/>
        </w:rPr>
      </w:pPr>
      <w:r w:rsidRPr="0025544A">
        <w:rPr>
          <w:b/>
          <w:color w:val="FF0000"/>
          <w:sz w:val="24"/>
          <w:szCs w:val="24"/>
        </w:rPr>
        <w:t xml:space="preserve">3. Как должны одеваться христианки?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>1 Тимофе</w:t>
      </w:r>
      <w:r w:rsidR="0025544A">
        <w:rPr>
          <w:sz w:val="24"/>
          <w:szCs w:val="24"/>
        </w:rPr>
        <w:t>ю 2,9: "...чтобы также и жены, в</w:t>
      </w:r>
      <w:r w:rsidRPr="0025544A">
        <w:rPr>
          <w:sz w:val="24"/>
          <w:szCs w:val="24"/>
        </w:rPr>
        <w:t xml:space="preserve"> приличном одеянии, со стыдливостью и целомудри</w:t>
      </w:r>
      <w:r w:rsidR="0025544A">
        <w:rPr>
          <w:sz w:val="24"/>
          <w:szCs w:val="24"/>
        </w:rPr>
        <w:t>ем, украшали себя не плетением в</w:t>
      </w:r>
      <w:r w:rsidRPr="0025544A">
        <w:rPr>
          <w:sz w:val="24"/>
          <w:szCs w:val="24"/>
        </w:rPr>
        <w:t xml:space="preserve">олос, не золотом, не жемчугом, не многоценною одеждою..."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 xml:space="preserve">•Примечание: Этот стих показывает, какой должна быть одежда женщин: скромной, выдержанной и простой. Она не должна носить экстравагантных причесок, золота, жемчуга или дорогих предметов одежды и украшений. </w:t>
      </w:r>
    </w:p>
    <w:p w:rsidR="0098205A" w:rsidRPr="0025544A" w:rsidRDefault="0098205A" w:rsidP="00893DF6">
      <w:pPr>
        <w:spacing w:after="0"/>
        <w:rPr>
          <w:b/>
          <w:color w:val="FF0000"/>
          <w:sz w:val="24"/>
          <w:szCs w:val="24"/>
        </w:rPr>
      </w:pPr>
      <w:r w:rsidRPr="0025544A">
        <w:rPr>
          <w:b/>
          <w:color w:val="FF0000"/>
          <w:sz w:val="24"/>
          <w:szCs w:val="24"/>
        </w:rPr>
        <w:t>4. Какие недостатки находит Бог у "дочерей Сиона", когда судит</w:t>
      </w:r>
      <w:proofErr w:type="gramStart"/>
      <w:r w:rsidRPr="0025544A">
        <w:rPr>
          <w:b/>
          <w:color w:val="FF0000"/>
          <w:sz w:val="24"/>
          <w:szCs w:val="24"/>
        </w:rPr>
        <w:t xml:space="preserve"> С</w:t>
      </w:r>
      <w:proofErr w:type="gramEnd"/>
      <w:r w:rsidRPr="0025544A">
        <w:rPr>
          <w:b/>
          <w:color w:val="FF0000"/>
          <w:sz w:val="24"/>
          <w:szCs w:val="24"/>
        </w:rPr>
        <w:t xml:space="preserve">вой народ?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>Исайи 3,13.16.18-23: Восстал Господь на суд -</w:t>
      </w:r>
      <w:r w:rsidR="0025544A">
        <w:rPr>
          <w:sz w:val="24"/>
          <w:szCs w:val="24"/>
        </w:rPr>
        <w:t xml:space="preserve"> </w:t>
      </w:r>
      <w:r w:rsidRPr="0025544A">
        <w:rPr>
          <w:sz w:val="24"/>
          <w:szCs w:val="24"/>
        </w:rPr>
        <w:t>и стоит, чтобы судить народы... И сказал Господь: за то, что дочери Сиона надменны и хо</w:t>
      </w:r>
      <w:r w:rsidR="0025544A">
        <w:rPr>
          <w:sz w:val="24"/>
          <w:szCs w:val="24"/>
        </w:rPr>
        <w:t>дят, подняв шею и обольщая взорами, и выступают в</w:t>
      </w:r>
      <w:r w:rsidRPr="0025544A">
        <w:rPr>
          <w:sz w:val="24"/>
          <w:szCs w:val="24"/>
        </w:rPr>
        <w:t xml:space="preserve">еличавою поступью и гремят цепочками на ногах... В тот день отнимет Господь красивые цепочки на ногах и звездочки, и луночки, серьги, и ожерелья, и опахала, </w:t>
      </w:r>
      <w:proofErr w:type="spellStart"/>
      <w:r w:rsidRPr="0025544A">
        <w:rPr>
          <w:sz w:val="24"/>
          <w:szCs w:val="24"/>
        </w:rPr>
        <w:t>увясла</w:t>
      </w:r>
      <w:proofErr w:type="spellEnd"/>
      <w:r w:rsidRPr="0025544A">
        <w:rPr>
          <w:sz w:val="24"/>
          <w:szCs w:val="24"/>
        </w:rPr>
        <w:t xml:space="preserve"> и запястья, и пояса, и </w:t>
      </w:r>
      <w:proofErr w:type="spellStart"/>
      <w:r w:rsidRPr="0025544A">
        <w:rPr>
          <w:sz w:val="24"/>
          <w:szCs w:val="24"/>
        </w:rPr>
        <w:t>сосудцы</w:t>
      </w:r>
      <w:proofErr w:type="spellEnd"/>
      <w:r w:rsidRPr="0025544A">
        <w:rPr>
          <w:sz w:val="24"/>
          <w:szCs w:val="24"/>
        </w:rPr>
        <w:t xml:space="preserve"> с духами, и привески волшебные, перстни и кольца вносу, верхнюю одежду и нижнюю, и платки, и кошельки, светлые тонкие епанчи и повязки, и покрывала. И будет вместо благовония зловоние, и вместо пояса будет веревка, и вместо завитых волос -</w:t>
      </w:r>
      <w:r w:rsidR="0025544A">
        <w:rPr>
          <w:sz w:val="24"/>
          <w:szCs w:val="24"/>
        </w:rPr>
        <w:t xml:space="preserve"> </w:t>
      </w:r>
      <w:r w:rsidRPr="0025544A">
        <w:rPr>
          <w:sz w:val="24"/>
          <w:szCs w:val="24"/>
        </w:rPr>
        <w:t>плешь, и вместо широкой епанч</w:t>
      </w:r>
      <w:proofErr w:type="gramStart"/>
      <w:r w:rsidRPr="0025544A">
        <w:rPr>
          <w:sz w:val="24"/>
          <w:szCs w:val="24"/>
        </w:rPr>
        <w:t>и-</w:t>
      </w:r>
      <w:proofErr w:type="gramEnd"/>
      <w:r w:rsidRPr="0025544A">
        <w:rPr>
          <w:sz w:val="24"/>
          <w:szCs w:val="24"/>
        </w:rPr>
        <w:t xml:space="preserve"> узкое вретище, вместо красоты -клеймо."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lastRenderedPageBreak/>
        <w:t>•Примечание: Господь ненавидит тщеславие в нашем характере и не желает, чтобы мы обращали все внимание на нашу внешность. Народ Божий поступает здесь вдвойне неправильно, так как он не только пренебрегает Божьими предостережениями в отношении украшений, но и хочет, чтобы у него были такие же, как у язычников и неверующих. Многие из этих украшений заимствованы у поклоняющихся идолам народов, живущих вокруг Израиля (ср. числа 31,50; 4</w:t>
      </w:r>
      <w:r w:rsidR="0025544A">
        <w:rPr>
          <w:sz w:val="24"/>
          <w:szCs w:val="24"/>
        </w:rPr>
        <w:t xml:space="preserve"> </w:t>
      </w:r>
      <w:r w:rsidRPr="0025544A">
        <w:rPr>
          <w:sz w:val="24"/>
          <w:szCs w:val="24"/>
        </w:rPr>
        <w:t xml:space="preserve">Царств 9,30). </w:t>
      </w:r>
    </w:p>
    <w:p w:rsidR="0098205A" w:rsidRPr="0025544A" w:rsidRDefault="0098205A" w:rsidP="00893DF6">
      <w:pPr>
        <w:spacing w:after="0"/>
        <w:rPr>
          <w:b/>
          <w:color w:val="FF0000"/>
          <w:sz w:val="24"/>
          <w:szCs w:val="24"/>
        </w:rPr>
      </w:pPr>
      <w:r w:rsidRPr="0025544A">
        <w:rPr>
          <w:b/>
          <w:color w:val="FF0000"/>
          <w:sz w:val="24"/>
          <w:szCs w:val="24"/>
        </w:rPr>
        <w:t xml:space="preserve">5. Что сделал Израиль, чтобы смириться перед Господом?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 xml:space="preserve">Исход 33,4-6: "Народ, услышав грозное слово </w:t>
      </w:r>
      <w:proofErr w:type="spellStart"/>
      <w:r w:rsidRPr="0025544A">
        <w:rPr>
          <w:sz w:val="24"/>
          <w:szCs w:val="24"/>
        </w:rPr>
        <w:t>cue</w:t>
      </w:r>
      <w:proofErr w:type="spellEnd"/>
      <w:r w:rsidRPr="0025544A">
        <w:rPr>
          <w:sz w:val="24"/>
          <w:szCs w:val="24"/>
        </w:rPr>
        <w:t xml:space="preserve">, возрыдал, и никто не возложил на себя украшений своих. Ибо Господь сказал Моисею: скажи сынам </w:t>
      </w:r>
      <w:proofErr w:type="spellStart"/>
      <w:r w:rsidRPr="0025544A">
        <w:rPr>
          <w:sz w:val="24"/>
          <w:szCs w:val="24"/>
        </w:rPr>
        <w:t>Израилевым</w:t>
      </w:r>
      <w:proofErr w:type="spellEnd"/>
      <w:r w:rsidRPr="0025544A">
        <w:rPr>
          <w:sz w:val="24"/>
          <w:szCs w:val="24"/>
        </w:rPr>
        <w:t xml:space="preserve">: вы народ жестоковыйный; если Я пойду среди вас, то в одну минуту истреблю вас; итак снимите с себя украшения свои; Я посмотрю, что Мне делать с вами. Сыны </w:t>
      </w:r>
      <w:proofErr w:type="spellStart"/>
      <w:r w:rsidRPr="0025544A">
        <w:rPr>
          <w:sz w:val="24"/>
          <w:szCs w:val="24"/>
        </w:rPr>
        <w:t>Израилевы</w:t>
      </w:r>
      <w:proofErr w:type="spellEnd"/>
      <w:r w:rsidRPr="0025544A">
        <w:rPr>
          <w:sz w:val="24"/>
          <w:szCs w:val="24"/>
        </w:rPr>
        <w:t xml:space="preserve"> сняли с се</w:t>
      </w:r>
      <w:r w:rsidR="0025544A">
        <w:rPr>
          <w:sz w:val="24"/>
          <w:szCs w:val="24"/>
        </w:rPr>
        <w:t>бя украшения свои у горы Хорива</w:t>
      </w:r>
      <w:r w:rsidRPr="0025544A">
        <w:rPr>
          <w:sz w:val="24"/>
          <w:szCs w:val="24"/>
        </w:rPr>
        <w:t xml:space="preserve">"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>•Примечание: Мы должны смиряться перед Богом не только тогда, когда обвиняемся в упорстве, но постоянно должны держать себя в покорности Господу.</w:t>
      </w:r>
    </w:p>
    <w:p w:rsidR="0098205A" w:rsidRPr="0025544A" w:rsidRDefault="0098205A" w:rsidP="00893DF6">
      <w:pPr>
        <w:spacing w:after="0"/>
        <w:rPr>
          <w:b/>
          <w:color w:val="FF0000"/>
          <w:sz w:val="24"/>
          <w:szCs w:val="24"/>
        </w:rPr>
      </w:pPr>
      <w:r w:rsidRPr="0025544A">
        <w:rPr>
          <w:b/>
          <w:color w:val="FF0000"/>
          <w:sz w:val="24"/>
          <w:szCs w:val="24"/>
        </w:rPr>
        <w:t xml:space="preserve">6. Что еще закопал Иаков, кроме идолов, перед встречей с Богом?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 xml:space="preserve">Бытие 35,1-4: "Бог сказал Иакову: встань, пойди в </w:t>
      </w:r>
      <w:proofErr w:type="spellStart"/>
      <w:r w:rsidRPr="0025544A">
        <w:rPr>
          <w:sz w:val="24"/>
          <w:szCs w:val="24"/>
        </w:rPr>
        <w:t>Вефиль</w:t>
      </w:r>
      <w:proofErr w:type="spellEnd"/>
      <w:r w:rsidRPr="0025544A">
        <w:rPr>
          <w:sz w:val="24"/>
          <w:szCs w:val="24"/>
        </w:rPr>
        <w:t xml:space="preserve"> и живи там, и устрой там жертвенник Богу, явившемуся тебе, когда ты бежал от лица Исава, брата твоего. И сказал Иаков дому своему и всем бывшим с ним: бросьте богов чужих, находящихся у вас, и очиститесь, и перемените одежды ваши; встанем и пойдем в </w:t>
      </w:r>
      <w:proofErr w:type="spellStart"/>
      <w:r w:rsidRPr="0025544A">
        <w:rPr>
          <w:sz w:val="24"/>
          <w:szCs w:val="24"/>
        </w:rPr>
        <w:t>Вефиль</w:t>
      </w:r>
      <w:proofErr w:type="spellEnd"/>
      <w:r w:rsidRPr="0025544A">
        <w:rPr>
          <w:sz w:val="24"/>
          <w:szCs w:val="24"/>
        </w:rPr>
        <w:t>; там устрою я жертвенник Богу, Который услышал меня в день бедствия моего и был со мною в пути, которым я ходил. И отдали Иакову всех богов чужих, бывших в руках их, и</w:t>
      </w:r>
      <w:r w:rsidRPr="0025544A">
        <w:rPr>
          <w:sz w:val="24"/>
          <w:szCs w:val="24"/>
          <w:u w:val="single"/>
        </w:rPr>
        <w:t xml:space="preserve"> серьги, бывшие в ушах у них</w:t>
      </w:r>
      <w:r w:rsidRPr="0025544A">
        <w:rPr>
          <w:sz w:val="24"/>
          <w:szCs w:val="24"/>
        </w:rPr>
        <w:t>, и закопал их Иаков</w:t>
      </w:r>
      <w:r w:rsidR="0025544A">
        <w:rPr>
          <w:sz w:val="24"/>
          <w:szCs w:val="24"/>
        </w:rPr>
        <w:t xml:space="preserve"> под дубом, который близ </w:t>
      </w:r>
      <w:proofErr w:type="spellStart"/>
      <w:r w:rsidR="0025544A">
        <w:rPr>
          <w:sz w:val="24"/>
          <w:szCs w:val="24"/>
        </w:rPr>
        <w:t>Сихема</w:t>
      </w:r>
      <w:proofErr w:type="spellEnd"/>
      <w:r w:rsidRPr="0025544A">
        <w:rPr>
          <w:sz w:val="24"/>
          <w:szCs w:val="24"/>
        </w:rPr>
        <w:t xml:space="preserve"> "</w:t>
      </w:r>
      <w:r w:rsidR="0025544A">
        <w:rPr>
          <w:sz w:val="24"/>
          <w:szCs w:val="24"/>
        </w:rPr>
        <w:t xml:space="preserve"> </w:t>
      </w:r>
      <w:r w:rsidRPr="0025544A">
        <w:rPr>
          <w:sz w:val="24"/>
          <w:szCs w:val="24"/>
        </w:rPr>
        <w:t>(ср. Осии</w:t>
      </w:r>
      <w:proofErr w:type="gramStart"/>
      <w:r w:rsidRPr="0025544A">
        <w:rPr>
          <w:sz w:val="24"/>
          <w:szCs w:val="24"/>
        </w:rPr>
        <w:t>2</w:t>
      </w:r>
      <w:proofErr w:type="gramEnd"/>
      <w:r w:rsidRPr="0025544A">
        <w:rPr>
          <w:sz w:val="24"/>
          <w:szCs w:val="24"/>
        </w:rPr>
        <w:t xml:space="preserve">,13) </w:t>
      </w:r>
    </w:p>
    <w:p w:rsidR="0098205A" w:rsidRPr="0025544A" w:rsidRDefault="0098205A" w:rsidP="00893DF6">
      <w:pPr>
        <w:spacing w:after="0"/>
        <w:rPr>
          <w:b/>
          <w:color w:val="FF0000"/>
          <w:sz w:val="24"/>
          <w:szCs w:val="24"/>
        </w:rPr>
      </w:pPr>
      <w:r w:rsidRPr="0025544A">
        <w:rPr>
          <w:b/>
          <w:color w:val="FF0000"/>
          <w:sz w:val="24"/>
          <w:szCs w:val="24"/>
        </w:rPr>
        <w:t xml:space="preserve">7. Какая черта характера оказалась причиной падения Люцифера?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proofErr w:type="spellStart"/>
      <w:r w:rsidRPr="0025544A">
        <w:rPr>
          <w:sz w:val="24"/>
          <w:szCs w:val="24"/>
        </w:rPr>
        <w:t>Иезекииля</w:t>
      </w:r>
      <w:proofErr w:type="spellEnd"/>
      <w:r w:rsidRPr="0025544A">
        <w:rPr>
          <w:sz w:val="24"/>
          <w:szCs w:val="24"/>
        </w:rPr>
        <w:t xml:space="preserve"> 28,13.15-17: 'Ты находился в </w:t>
      </w:r>
      <w:proofErr w:type="spellStart"/>
      <w:r w:rsidRPr="0025544A">
        <w:rPr>
          <w:sz w:val="24"/>
          <w:szCs w:val="24"/>
        </w:rPr>
        <w:t>Едеме</w:t>
      </w:r>
      <w:proofErr w:type="spellEnd"/>
      <w:r w:rsidRPr="0025544A">
        <w:rPr>
          <w:sz w:val="24"/>
          <w:szCs w:val="24"/>
        </w:rPr>
        <w:t xml:space="preserve">, в саду Божием; твои одежды были украшены всякими драгоценными камнями; рубин, топаз и алмаз, хризолит, оникс, </w:t>
      </w:r>
      <w:proofErr w:type="spellStart"/>
      <w:r w:rsidRPr="0025544A">
        <w:rPr>
          <w:sz w:val="24"/>
          <w:szCs w:val="24"/>
        </w:rPr>
        <w:t>яспис</w:t>
      </w:r>
      <w:proofErr w:type="spellEnd"/>
      <w:r w:rsidRPr="0025544A">
        <w:rPr>
          <w:sz w:val="24"/>
          <w:szCs w:val="24"/>
        </w:rPr>
        <w:t xml:space="preserve">, сапфир, карбункул и изумруд и золото, все, искусно усаженное у тебя в гнездышках и нанизанное на тебе, приготовлено было в день сотворения твоего... Ты совершен был в путях твоих со дня сотворения твоего, доколе не нашлось в тебе беззакония. От обширности торговли твоей </w:t>
      </w:r>
      <w:proofErr w:type="gramStart"/>
      <w:r w:rsidRPr="0025544A">
        <w:rPr>
          <w:sz w:val="24"/>
          <w:szCs w:val="24"/>
        </w:rPr>
        <w:t>внутреннее</w:t>
      </w:r>
      <w:proofErr w:type="gramEnd"/>
      <w:r w:rsidRPr="0025544A">
        <w:rPr>
          <w:sz w:val="24"/>
          <w:szCs w:val="24"/>
        </w:rPr>
        <w:t xml:space="preserve"> твое исполнилось неправды, и ты согрешил; и Я низвергнул тебя, как нечистого, с горы Божией, изгнал тебя, херувим осеняющий, из среды огнистых камней. От красоты твоей возгордилось сердце твое, от тщеславия твоего ты погубил мудрость твою; за то Я повергну тебя на землю, п</w:t>
      </w:r>
      <w:r w:rsidR="0025544A">
        <w:rPr>
          <w:sz w:val="24"/>
          <w:szCs w:val="24"/>
        </w:rPr>
        <w:t>еред царями отдам тебя на позор</w:t>
      </w:r>
      <w:r w:rsidRPr="0025544A">
        <w:rPr>
          <w:sz w:val="24"/>
          <w:szCs w:val="24"/>
        </w:rPr>
        <w:t xml:space="preserve">"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 xml:space="preserve">•Примечание: Первым грехом было тщеславие. Сердце сатаны "возгордилось" от его красоты. Если из-за </w:t>
      </w:r>
      <w:proofErr w:type="spellStart"/>
      <w:r w:rsidRPr="0025544A">
        <w:rPr>
          <w:sz w:val="24"/>
          <w:szCs w:val="24"/>
        </w:rPr>
        <w:t>самовозвышения</w:t>
      </w:r>
      <w:proofErr w:type="spellEnd"/>
      <w:r w:rsidRPr="0025544A">
        <w:rPr>
          <w:sz w:val="24"/>
          <w:szCs w:val="24"/>
        </w:rPr>
        <w:t xml:space="preserve"> сатаны Бог должен был свергнуть его прочь с неба, то можем ли мы ожидать, что Он возьмет нас к Себе с подобными свойствами характера? Бог запрещает нам носить украшения, чтобы мы не гордились этим. </w:t>
      </w:r>
    </w:p>
    <w:p w:rsidR="0098205A" w:rsidRPr="0025544A" w:rsidRDefault="0098205A" w:rsidP="00893DF6">
      <w:pPr>
        <w:spacing w:after="0"/>
        <w:rPr>
          <w:b/>
          <w:color w:val="FF0000"/>
          <w:sz w:val="24"/>
          <w:szCs w:val="24"/>
        </w:rPr>
      </w:pPr>
      <w:r w:rsidRPr="0025544A">
        <w:rPr>
          <w:b/>
          <w:color w:val="FF0000"/>
          <w:sz w:val="24"/>
          <w:szCs w:val="24"/>
        </w:rPr>
        <w:t xml:space="preserve">8. Какой наряд у жены, представляющей царство сатаны?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 xml:space="preserve">Откровение 17,4-5: "И жена облечена была в порфиру и багряницу, украшена золотом, драгоценными камнями и жемчугом, и держала золотую чашу в руке своей, наполненную мерзостями и </w:t>
      </w:r>
      <w:proofErr w:type="spellStart"/>
      <w:r w:rsidRPr="0025544A">
        <w:rPr>
          <w:sz w:val="24"/>
          <w:szCs w:val="24"/>
        </w:rPr>
        <w:t>нечистотою</w:t>
      </w:r>
      <w:proofErr w:type="spellEnd"/>
      <w:r w:rsidRPr="0025544A">
        <w:rPr>
          <w:sz w:val="24"/>
          <w:szCs w:val="24"/>
        </w:rPr>
        <w:t xml:space="preserve"> </w:t>
      </w:r>
      <w:proofErr w:type="spellStart"/>
      <w:r w:rsidRPr="0025544A">
        <w:rPr>
          <w:sz w:val="24"/>
          <w:szCs w:val="24"/>
        </w:rPr>
        <w:t>блудодейства</w:t>
      </w:r>
      <w:proofErr w:type="spellEnd"/>
      <w:r w:rsidRPr="0025544A">
        <w:rPr>
          <w:sz w:val="24"/>
          <w:szCs w:val="24"/>
        </w:rPr>
        <w:t xml:space="preserve"> ее; и на челе ее написано имя: тайна, Вавилон великий, мать блудницам и мерзостям земным</w:t>
      </w:r>
      <w:proofErr w:type="gramStart"/>
      <w:r w:rsidRPr="0025544A">
        <w:rPr>
          <w:sz w:val="24"/>
          <w:szCs w:val="24"/>
        </w:rPr>
        <w:t>." (</w:t>
      </w:r>
      <w:proofErr w:type="gramEnd"/>
      <w:r w:rsidRPr="0025544A">
        <w:rPr>
          <w:sz w:val="24"/>
          <w:szCs w:val="24"/>
        </w:rPr>
        <w:t xml:space="preserve">Откровение 18,16) </w:t>
      </w:r>
    </w:p>
    <w:p w:rsidR="0098205A" w:rsidRPr="0025544A" w:rsidRDefault="0098205A" w:rsidP="00893DF6">
      <w:pPr>
        <w:spacing w:after="0"/>
        <w:rPr>
          <w:b/>
          <w:color w:val="FF0000"/>
          <w:sz w:val="24"/>
          <w:szCs w:val="24"/>
        </w:rPr>
      </w:pPr>
      <w:r w:rsidRPr="0025544A">
        <w:rPr>
          <w:b/>
          <w:color w:val="FF0000"/>
          <w:sz w:val="24"/>
          <w:szCs w:val="24"/>
        </w:rPr>
        <w:t xml:space="preserve">9. В какую одежду будет облачен народ Божий? </w:t>
      </w:r>
    </w:p>
    <w:p w:rsidR="0098205A" w:rsidRPr="0025544A" w:rsidRDefault="00893DF6" w:rsidP="00893DF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Откр</w:t>
      </w:r>
      <w:proofErr w:type="spellEnd"/>
      <w:r w:rsidR="0098205A" w:rsidRPr="0025544A">
        <w:rPr>
          <w:sz w:val="24"/>
          <w:szCs w:val="24"/>
        </w:rPr>
        <w:t xml:space="preserve"> </w:t>
      </w:r>
      <w:r w:rsidR="0025544A">
        <w:rPr>
          <w:sz w:val="24"/>
          <w:szCs w:val="24"/>
        </w:rPr>
        <w:t>19,8: "И дано было ей облечься в в</w:t>
      </w:r>
      <w:r w:rsidR="0098205A" w:rsidRPr="0025544A">
        <w:rPr>
          <w:sz w:val="24"/>
          <w:szCs w:val="24"/>
        </w:rPr>
        <w:t>иссон чистый и светлый</w:t>
      </w:r>
      <w:r w:rsidR="0025544A">
        <w:rPr>
          <w:sz w:val="24"/>
          <w:szCs w:val="24"/>
        </w:rPr>
        <w:t>; в</w:t>
      </w:r>
      <w:r w:rsidR="0098205A" w:rsidRPr="0025544A">
        <w:rPr>
          <w:sz w:val="24"/>
          <w:szCs w:val="24"/>
        </w:rPr>
        <w:t>и</w:t>
      </w:r>
      <w:r w:rsidR="0025544A">
        <w:rPr>
          <w:sz w:val="24"/>
          <w:szCs w:val="24"/>
        </w:rPr>
        <w:t>ссон же есть праведность святых</w:t>
      </w:r>
      <w:r w:rsidR="0098205A" w:rsidRPr="0025544A">
        <w:rPr>
          <w:sz w:val="24"/>
          <w:szCs w:val="24"/>
        </w:rPr>
        <w:t xml:space="preserve">"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 xml:space="preserve">•Примечание: Наша простая и скромная внешняя одежда должна свидетельствовать о том, что мы также носим и внутреннюю одежду характера Христа. Одежда из "виссона чистого и светлого", упомянутая в Откровении, в которую облекутся все искупленные, - это собственный безупречный характер Иисуса, которым через веру будут наделены все те, кто примет Его своим личным Спасителем </w:t>
      </w:r>
      <w:r w:rsidR="00893DF6">
        <w:rPr>
          <w:sz w:val="24"/>
          <w:szCs w:val="24"/>
        </w:rPr>
        <w:t xml:space="preserve"> Матфея 22,11 -13; </w:t>
      </w:r>
    </w:p>
    <w:p w:rsidR="0098205A" w:rsidRPr="0025544A" w:rsidRDefault="0098205A" w:rsidP="00893DF6">
      <w:pPr>
        <w:spacing w:after="0"/>
        <w:rPr>
          <w:b/>
          <w:color w:val="FF0000"/>
          <w:sz w:val="24"/>
          <w:szCs w:val="24"/>
        </w:rPr>
      </w:pPr>
      <w:r w:rsidRPr="0025544A">
        <w:rPr>
          <w:b/>
          <w:color w:val="FF0000"/>
          <w:sz w:val="24"/>
          <w:szCs w:val="24"/>
        </w:rPr>
        <w:t xml:space="preserve">10. Кто дает нам эту одежду праведности Христа? </w:t>
      </w:r>
    </w:p>
    <w:p w:rsidR="0098205A" w:rsidRPr="0025544A" w:rsidRDefault="0098205A" w:rsidP="00893DF6">
      <w:pPr>
        <w:spacing w:after="0"/>
        <w:rPr>
          <w:sz w:val="24"/>
          <w:szCs w:val="24"/>
        </w:rPr>
      </w:pPr>
      <w:r w:rsidRPr="0025544A">
        <w:rPr>
          <w:sz w:val="24"/>
          <w:szCs w:val="24"/>
        </w:rPr>
        <w:t xml:space="preserve">Исайи 61,10: "Радостью буду радоваться о Господе, возвеселится душа моя о Боге моем; ибо Он облек меня в ризы спасения, одеждою правды одел меня, как на жениха возложил венец и, </w:t>
      </w:r>
      <w:r w:rsidR="0025544A">
        <w:rPr>
          <w:sz w:val="24"/>
          <w:szCs w:val="24"/>
        </w:rPr>
        <w:t>как невесту, украсил убранством</w:t>
      </w:r>
      <w:r w:rsidRPr="0025544A">
        <w:rPr>
          <w:sz w:val="24"/>
          <w:szCs w:val="24"/>
        </w:rPr>
        <w:t>" (</w:t>
      </w:r>
      <w:proofErr w:type="spellStart"/>
      <w:r w:rsidRPr="0025544A">
        <w:rPr>
          <w:sz w:val="24"/>
          <w:szCs w:val="24"/>
        </w:rPr>
        <w:t>Захарии</w:t>
      </w:r>
      <w:proofErr w:type="spellEnd"/>
      <w:r w:rsidRPr="0025544A">
        <w:rPr>
          <w:sz w:val="24"/>
          <w:szCs w:val="24"/>
        </w:rPr>
        <w:t xml:space="preserve"> 3,2-5) </w:t>
      </w:r>
    </w:p>
    <w:p w:rsidR="0082735D" w:rsidRPr="0025544A" w:rsidRDefault="0082735D" w:rsidP="00893DF6">
      <w:pPr>
        <w:spacing w:after="0"/>
        <w:rPr>
          <w:sz w:val="24"/>
          <w:szCs w:val="24"/>
        </w:rPr>
      </w:pPr>
      <w:bookmarkStart w:id="0" w:name="_GoBack"/>
      <w:bookmarkEnd w:id="0"/>
    </w:p>
    <w:sectPr w:rsidR="0082735D" w:rsidRPr="0025544A" w:rsidSect="0025544A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05A"/>
    <w:rsid w:val="0025544A"/>
    <w:rsid w:val="00672EEF"/>
    <w:rsid w:val="0082735D"/>
    <w:rsid w:val="00893DF6"/>
    <w:rsid w:val="0098205A"/>
    <w:rsid w:val="00CC7B6B"/>
    <w:rsid w:val="00FA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4</cp:revision>
  <dcterms:created xsi:type="dcterms:W3CDTF">2012-04-18T12:40:00Z</dcterms:created>
  <dcterms:modified xsi:type="dcterms:W3CDTF">2013-02-27T11:02:00Z</dcterms:modified>
</cp:coreProperties>
</file>